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Nº 8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FORMULARIO  DE REINTEGRO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19.999999999998" w:type="dxa"/>
        <w:jc w:val="left"/>
        <w:tblLayout w:type="fixed"/>
        <w:tblLook w:val="0400"/>
      </w:tblPr>
      <w:tblGrid>
        <w:gridCol w:w="281"/>
        <w:gridCol w:w="600"/>
        <w:gridCol w:w="1378"/>
        <w:gridCol w:w="148"/>
        <w:gridCol w:w="42"/>
        <w:gridCol w:w="294"/>
        <w:gridCol w:w="99"/>
        <w:gridCol w:w="988"/>
        <w:gridCol w:w="254"/>
        <w:gridCol w:w="433"/>
        <w:gridCol w:w="298"/>
        <w:gridCol w:w="285"/>
        <w:gridCol w:w="545"/>
        <w:gridCol w:w="298"/>
        <w:gridCol w:w="191"/>
        <w:gridCol w:w="99"/>
        <w:gridCol w:w="568"/>
        <w:gridCol w:w="704"/>
        <w:gridCol w:w="284"/>
        <w:gridCol w:w="146"/>
        <w:gridCol w:w="142"/>
        <w:gridCol w:w="556"/>
        <w:gridCol w:w="284"/>
        <w:gridCol w:w="168"/>
        <w:gridCol w:w="176"/>
        <w:gridCol w:w="239"/>
        <w:gridCol w:w="6"/>
        <w:gridCol w:w="813"/>
        <w:gridCol w:w="301"/>
        <w:tblGridChange w:id="0">
          <w:tblGrid>
            <w:gridCol w:w="281"/>
            <w:gridCol w:w="600"/>
            <w:gridCol w:w="1378"/>
            <w:gridCol w:w="148"/>
            <w:gridCol w:w="42"/>
            <w:gridCol w:w="294"/>
            <w:gridCol w:w="99"/>
            <w:gridCol w:w="988"/>
            <w:gridCol w:w="254"/>
            <w:gridCol w:w="433"/>
            <w:gridCol w:w="298"/>
            <w:gridCol w:w="285"/>
            <w:gridCol w:w="545"/>
            <w:gridCol w:w="298"/>
            <w:gridCol w:w="191"/>
            <w:gridCol w:w="99"/>
            <w:gridCol w:w="568"/>
            <w:gridCol w:w="704"/>
            <w:gridCol w:w="284"/>
            <w:gridCol w:w="146"/>
            <w:gridCol w:w="142"/>
            <w:gridCol w:w="556"/>
            <w:gridCol w:w="284"/>
            <w:gridCol w:w="168"/>
            <w:gridCol w:w="176"/>
            <w:gridCol w:w="239"/>
            <w:gridCol w:w="6"/>
            <w:gridCol w:w="813"/>
            <w:gridCol w:w="301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Fecha:</w:t>
            </w:r>
          </w:p>
        </w:tc>
        <w:tc>
          <w:tcPr>
            <w:gridSpan w:val="2"/>
            <w:tcBorders>
              <w:top w:color="7f7f7f" w:space="0" w:sz="4" w:val="single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USO ASOCIACIÓN EJECUTORA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N° de Resolución Proyecto: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7f7f7f" w:space="0" w:sz="4" w:val="single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7f7f7f" w:space="0" w:sz="4" w:val="single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7f7f7f" w:space="0" w:sz="4" w:val="single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7f7f7f" w:space="0" w:sz="4" w:val="single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7f7f7f" w:space="0" w:sz="4" w:val="single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Nombre Proyecto: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7f7f7f" w:space="0" w:sz="4" w:val="single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7f7f7f" w:space="0" w:sz="4" w:val="single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7f7f7f" w:space="0" w:sz="4" w:val="single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7f7f7f" w:space="0" w:sz="4" w:val="single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Nombre Asociación Ejecutora: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RUT: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Motivo Depósito 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ind w:left="-446" w:firstLine="446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Reintegro: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Otro: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Monto Depósito: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Fecha de Depósito: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N° Cuenta Depósito: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7f7f7f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7f7f7f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827.0" w:type="dxa"/>
        <w:jc w:val="left"/>
        <w:tblLayout w:type="fixed"/>
        <w:tblLook w:val="0400"/>
      </w:tblPr>
      <w:tblGrid>
        <w:gridCol w:w="555"/>
        <w:gridCol w:w="1136"/>
        <w:gridCol w:w="1136"/>
        <w:tblGridChange w:id="0">
          <w:tblGrid>
            <w:gridCol w:w="555"/>
            <w:gridCol w:w="1136"/>
            <w:gridCol w:w="1136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Nombre y Firma 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Representante Legal</w:t>
            </w:r>
          </w:p>
        </w:tc>
      </w:tr>
    </w:tbl>
    <w:p w:rsidR="00000000" w:rsidDel="00000000" w:rsidP="00000000" w:rsidRDefault="00000000" w:rsidRPr="00000000" w14:paraId="000001E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827.0" w:type="dxa"/>
        <w:jc w:val="left"/>
        <w:tblLayout w:type="fixed"/>
        <w:tblLook w:val="0400"/>
      </w:tblPr>
      <w:tblGrid>
        <w:gridCol w:w="555"/>
        <w:gridCol w:w="1136"/>
        <w:gridCol w:w="1136"/>
        <w:tblGridChange w:id="0">
          <w:tblGrid>
            <w:gridCol w:w="555"/>
            <w:gridCol w:w="1136"/>
            <w:gridCol w:w="1136"/>
          </w:tblGrid>
        </w:tblGridChange>
      </w:tblGrid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Timbre Asociación</w:t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02.0" w:type="dxa"/>
        <w:jc w:val="left"/>
        <w:tblInd w:w="-10.0" w:type="dxa"/>
        <w:tblLayout w:type="fixed"/>
        <w:tblLook w:val="0400"/>
      </w:tblPr>
      <w:tblGrid>
        <w:gridCol w:w="189"/>
        <w:gridCol w:w="1485"/>
        <w:gridCol w:w="894"/>
        <w:gridCol w:w="663"/>
        <w:gridCol w:w="1016"/>
        <w:gridCol w:w="723"/>
        <w:gridCol w:w="52"/>
        <w:gridCol w:w="1631"/>
        <w:gridCol w:w="83"/>
        <w:gridCol w:w="6"/>
        <w:gridCol w:w="403"/>
        <w:gridCol w:w="83"/>
        <w:gridCol w:w="6"/>
        <w:gridCol w:w="448"/>
        <w:gridCol w:w="83"/>
        <w:gridCol w:w="6"/>
        <w:gridCol w:w="1175"/>
        <w:gridCol w:w="624"/>
        <w:gridCol w:w="532"/>
        <w:tblGridChange w:id="0">
          <w:tblGrid>
            <w:gridCol w:w="189"/>
            <w:gridCol w:w="1485"/>
            <w:gridCol w:w="894"/>
            <w:gridCol w:w="663"/>
            <w:gridCol w:w="1016"/>
            <w:gridCol w:w="723"/>
            <w:gridCol w:w="52"/>
            <w:gridCol w:w="1631"/>
            <w:gridCol w:w="83"/>
            <w:gridCol w:w="6"/>
            <w:gridCol w:w="403"/>
            <w:gridCol w:w="83"/>
            <w:gridCol w:w="6"/>
            <w:gridCol w:w="448"/>
            <w:gridCol w:w="83"/>
            <w:gridCol w:w="6"/>
            <w:gridCol w:w="1175"/>
            <w:gridCol w:w="624"/>
            <w:gridCol w:w="53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8"/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  <w:shd w:fill="5b9bd5" w:val="clear"/>
            <w:vAlign w:val="bottom"/>
          </w:tcPr>
          <w:p w:rsidR="00000000" w:rsidDel="00000000" w:rsidP="00000000" w:rsidRDefault="00000000" w:rsidRPr="00000000" w14:paraId="000001F5">
            <w:pPr>
              <w:rPr>
                <w:rFonts w:ascii="Verdana" w:cs="Verdana" w:eastAsia="Verdana" w:hAnsi="Verda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USO EXCLUSIVO SERNAC (UFCP):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7f7f7f" w:space="0" w:sz="8" w:val="single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7f7f7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7f7f7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7f7f7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7f7f7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7f7f7f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7f7f7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7f7f7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7f7f7f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7f7f7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7f7f7f" w:space="0" w:sz="8" w:val="single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tabs>
                <w:tab w:val="left" w:leader="none" w:pos="2722"/>
              </w:tabs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Registra depósito en Cuenta Bancaria: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SI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7f7f7f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Fecha Deposito (Cuando corresponda)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d8d8d8" w:space="0" w:sz="4" w:val="single"/>
              <w:right w:color="d8d8d8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8" w:val="single"/>
            </w:tcBorders>
            <w:vAlign w:val="bottom"/>
          </w:tcPr>
          <w:p w:rsidR="00000000" w:rsidDel="00000000" w:rsidP="00000000" w:rsidRDefault="00000000" w:rsidRPr="00000000" w14:paraId="0000024F">
            <w:pPr>
              <w:spacing w:after="160" w:line="259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contabilizó el Reintegro: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jc w:val="right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SI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8d8d8" w:space="0" w:sz="4" w:val="single"/>
              <w:right w:color="d8d8d8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f7f7f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7f7f7f" w:space="0" w:sz="8" w:val="single"/>
              <w:bottom w:color="7f7f7f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7f7f7f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FIRMA PROFESIONAL UFCP SERNAC                                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2BC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22" w:w="12242" w:orient="portrait"/>
      <w:pgMar w:bottom="1276" w:top="1418" w:left="141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-55878</wp:posOffset>
          </wp:positionV>
          <wp:extent cx="2048400" cy="3708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8400" cy="37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3233</wp:posOffset>
          </wp:positionH>
          <wp:positionV relativeFrom="paragraph">
            <wp:posOffset>-174733</wp:posOffset>
          </wp:positionV>
          <wp:extent cx="2148213" cy="569762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8213" cy="5697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Verdana" w:cs="Verdana" w:eastAsia="Verdana" w:hAnsi="Verdana"/>
        <w:b w:val="1"/>
        <w:color w:val="595959"/>
        <w:sz w:val="22"/>
        <w:szCs w:val="22"/>
      </w:rPr>
    </w:pPr>
    <w:r w:rsidDel="00000000" w:rsidR="00000000" w:rsidRPr="00000000">
      <w:rPr>
        <w:rFonts w:ascii="Verdana" w:cs="Verdana" w:eastAsia="Verdana" w:hAnsi="Verdana"/>
        <w:b w:val="1"/>
        <w:color w:val="595959"/>
        <w:sz w:val="22"/>
        <w:szCs w:val="22"/>
        <w:rtl w:val="0"/>
      </w:rPr>
      <w:t xml:space="preserve">Servicio Nacional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-437389</wp:posOffset>
          </wp:positionV>
          <wp:extent cx="1389413" cy="287049"/>
          <wp:effectExtent b="0" l="0" r="0" t="0"/>
          <wp:wrapSquare wrapText="bothSides" distB="0" distT="0" distL="0" distR="0"/>
          <wp:docPr descr="comple" id="4" name="image2.jpg"/>
          <a:graphic>
            <a:graphicData uri="http://schemas.openxmlformats.org/drawingml/2006/picture">
              <pic:pic>
                <pic:nvPicPr>
                  <pic:cNvPr descr="compl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9413" cy="2870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Tahoma" w:cs="Tahoma" w:eastAsia="Tahoma" w:hAnsi="Tahoma"/>
        <w:color w:val="000000"/>
        <w:sz w:val="22"/>
        <w:szCs w:val="22"/>
      </w:rPr>
    </w:pPr>
    <w:r w:rsidDel="00000000" w:rsidR="00000000" w:rsidRPr="00000000">
      <w:rPr>
        <w:rFonts w:ascii="Verdana" w:cs="Verdana" w:eastAsia="Verdana" w:hAnsi="Verdana"/>
        <w:b w:val="1"/>
        <w:color w:val="595959"/>
        <w:sz w:val="22"/>
        <w:szCs w:val="22"/>
        <w:rtl w:val="0"/>
      </w:rPr>
      <w:t xml:space="preserve">del Consumidor</w:t>
    </w:r>
    <w:r w:rsidDel="00000000" w:rsidR="00000000" w:rsidRPr="00000000">
      <w:rPr>
        <w:rFonts w:ascii="Tahoma" w:cs="Tahoma" w:eastAsia="Tahoma" w:hAnsi="Tahoma"/>
        <w:color w:val="000000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2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Verdana" w:cs="Verdana" w:eastAsia="Verdana" w:hAnsi="Verdana"/>
        <w:color w:val="a6a6a6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Verdana" w:cs="Verdana" w:eastAsia="Verdana" w:hAnsi="Verdana"/>
        <w:color w:val="a6a6a6"/>
        <w:sz w:val="20"/>
        <w:szCs w:val="20"/>
      </w:rPr>
    </w:pPr>
    <w:r w:rsidDel="00000000" w:rsidR="00000000" w:rsidRPr="00000000">
      <w:rPr>
        <w:rFonts w:ascii="Verdana" w:cs="Verdana" w:eastAsia="Verdana" w:hAnsi="Verdana"/>
        <w:color w:val="a6a6a6"/>
        <w:sz w:val="20"/>
        <w:szCs w:val="20"/>
        <w:rtl w:val="0"/>
      </w:rPr>
      <w:t xml:space="preserve">Ministerio de Economía,</w:t>
    </w:r>
  </w:p>
  <w:p w:rsidR="00000000" w:rsidDel="00000000" w:rsidP="00000000" w:rsidRDefault="00000000" w:rsidRPr="00000000" w14:paraId="000002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4093"/>
      </w:tabs>
      <w:rPr>
        <w:rFonts w:ascii="Tahoma" w:cs="Tahoma" w:eastAsia="Tahoma" w:hAnsi="Tahoma"/>
        <w:color w:val="000000"/>
        <w:sz w:val="22"/>
        <w:szCs w:val="22"/>
      </w:rPr>
    </w:pPr>
    <w:r w:rsidDel="00000000" w:rsidR="00000000" w:rsidRPr="00000000">
      <w:rPr>
        <w:rFonts w:ascii="Verdana" w:cs="Verdana" w:eastAsia="Verdana" w:hAnsi="Verdana"/>
        <w:color w:val="a6a6a6"/>
        <w:sz w:val="20"/>
        <w:szCs w:val="20"/>
        <w:rtl w:val="0"/>
      </w:rPr>
      <w:t xml:space="preserve">Fomento y Turismo 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i w:val="1"/>
      <w:color w:val="2e75b5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1e4d78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1451"/>
    <w:rPr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8648FE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US" w:val="es-CL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2066C"/>
    <w:pPr>
      <w:keepNext w:val="1"/>
      <w:keepLines w:val="1"/>
      <w:spacing w:before="4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n-US" w:val="es-CL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1646F2"/>
    <w:pPr>
      <w:keepNext w:val="1"/>
      <w:keepLines w:val="1"/>
      <w:spacing w:before="40" w:line="259" w:lineRule="auto"/>
      <w:outlineLvl w:val="2"/>
    </w:pPr>
    <w:rPr>
      <w:rFonts w:asciiTheme="majorHAnsi" w:cstheme="majorBidi" w:eastAsiaTheme="majorEastAsia" w:hAnsiTheme="majorHAnsi"/>
      <w:color w:val="1f4d78" w:themeColor="accent1" w:themeShade="00007F"/>
      <w:lang w:eastAsia="en-US" w:val="es-CL"/>
    </w:rPr>
  </w:style>
  <w:style w:type="paragraph" w:styleId="Ttulo4">
    <w:name w:val="heading 4"/>
    <w:basedOn w:val="Normal"/>
    <w:next w:val="Normal"/>
    <w:link w:val="Ttulo4Car"/>
    <w:uiPriority w:val="9"/>
    <w:unhideWhenUsed w:val="1"/>
    <w:qFormat w:val="1"/>
    <w:rsid w:val="001646F2"/>
    <w:pPr>
      <w:keepNext w:val="1"/>
      <w:keepLines w:val="1"/>
      <w:spacing w:before="40" w:line="259" w:lineRule="auto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  <w:sz w:val="22"/>
      <w:szCs w:val="22"/>
      <w:lang w:eastAsia="en-US" w:val="es-CL"/>
    </w:rPr>
  </w:style>
  <w:style w:type="paragraph" w:styleId="Ttulo5">
    <w:name w:val="heading 5"/>
    <w:basedOn w:val="Normal"/>
    <w:next w:val="Normal"/>
    <w:link w:val="Ttulo5Car"/>
    <w:uiPriority w:val="9"/>
    <w:unhideWhenUsed w:val="1"/>
    <w:qFormat w:val="1"/>
    <w:rsid w:val="005625CF"/>
    <w:pPr>
      <w:keepNext w:val="1"/>
      <w:keepLines w:val="1"/>
      <w:spacing w:before="40" w:line="259" w:lineRule="auto"/>
      <w:outlineLvl w:val="4"/>
    </w:pPr>
    <w:rPr>
      <w:rFonts w:asciiTheme="majorHAnsi" w:cstheme="majorBidi" w:eastAsiaTheme="majorEastAsia" w:hAnsiTheme="majorHAnsi"/>
      <w:color w:val="2e74b5" w:themeColor="accent1" w:themeShade="0000BF"/>
      <w:sz w:val="22"/>
      <w:szCs w:val="22"/>
      <w:lang w:eastAsia="en-US" w:val="es-CL"/>
    </w:rPr>
  </w:style>
  <w:style w:type="paragraph" w:styleId="Ttulo6">
    <w:name w:val="heading 6"/>
    <w:basedOn w:val="Normal"/>
    <w:next w:val="Normal"/>
    <w:link w:val="Ttulo6Car"/>
    <w:uiPriority w:val="9"/>
    <w:unhideWhenUsed w:val="1"/>
    <w:qFormat w:val="1"/>
    <w:rsid w:val="003D05AF"/>
    <w:pPr>
      <w:keepNext w:val="1"/>
      <w:keepLines w:val="1"/>
      <w:spacing w:before="40" w:line="259" w:lineRule="auto"/>
      <w:outlineLvl w:val="5"/>
    </w:pPr>
    <w:rPr>
      <w:rFonts w:asciiTheme="majorHAnsi" w:cstheme="majorBidi" w:eastAsiaTheme="majorEastAsia" w:hAnsiTheme="majorHAnsi"/>
      <w:color w:val="1f4d78" w:themeColor="accent1" w:themeShade="00007F"/>
      <w:sz w:val="22"/>
      <w:szCs w:val="22"/>
      <w:lang w:eastAsia="en-US"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083F27"/>
    <w:pPr>
      <w:spacing w:after="160" w:line="259" w:lineRule="auto"/>
      <w:ind w:left="720"/>
      <w:contextualSpacing w:val="1"/>
    </w:pPr>
    <w:rPr>
      <w:rFonts w:asciiTheme="minorHAnsi" w:cstheme="minorBidi" w:hAnsiTheme="minorHAnsi"/>
      <w:sz w:val="22"/>
      <w:szCs w:val="22"/>
      <w:lang w:eastAsia="en-US" w:val="es-CL"/>
    </w:rPr>
  </w:style>
  <w:style w:type="character" w:styleId="Ttulo2Car" w:customStyle="1">
    <w:name w:val="Título 2 Car"/>
    <w:basedOn w:val="Fuentedeprrafopredeter"/>
    <w:link w:val="Ttulo2"/>
    <w:uiPriority w:val="9"/>
    <w:rsid w:val="0082066C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Ttulo1Car" w:customStyle="1">
    <w:name w:val="Título 1 Car"/>
    <w:basedOn w:val="Fuentedeprrafopredeter"/>
    <w:link w:val="Ttulo1"/>
    <w:uiPriority w:val="9"/>
    <w:qFormat w:val="1"/>
    <w:rsid w:val="008648FE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8648FE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DF6604"/>
    <w:pPr>
      <w:tabs>
        <w:tab w:val="right" w:leader="dot" w:pos="8828"/>
      </w:tabs>
      <w:spacing w:after="100" w:line="259" w:lineRule="auto"/>
      <w:ind w:left="216"/>
    </w:pPr>
    <w:rPr>
      <w:rFonts w:asciiTheme="minorHAnsi" w:cstheme="minorBidi" w:hAnsiTheme="minorHAnsi"/>
      <w:sz w:val="22"/>
      <w:szCs w:val="22"/>
      <w:lang w:eastAsia="en-US" w:val="es-CL"/>
    </w:rPr>
  </w:style>
  <w:style w:type="character" w:styleId="Hipervnculo">
    <w:name w:val="Hyperlink"/>
    <w:basedOn w:val="Fuentedeprrafopredeter"/>
    <w:uiPriority w:val="99"/>
    <w:unhideWhenUsed w:val="1"/>
    <w:rsid w:val="008648F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648FE"/>
    <w:rPr>
      <w:rFonts w:ascii="Segoe UI" w:cs="Segoe UI" w:hAnsi="Segoe UI"/>
      <w:sz w:val="18"/>
      <w:szCs w:val="18"/>
      <w:lang w:eastAsia="en-US" w:val="es-CL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648FE"/>
    <w:rPr>
      <w:rFonts w:ascii="Segoe UI" w:cs="Segoe UI" w:hAnsi="Segoe UI"/>
      <w:sz w:val="18"/>
      <w:szCs w:val="18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3601EC"/>
    <w:pPr>
      <w:spacing w:after="100" w:line="259" w:lineRule="auto"/>
    </w:pPr>
    <w:rPr>
      <w:rFonts w:asciiTheme="minorHAnsi" w:eastAsiaTheme="minorEastAsia" w:hAnsiTheme="minorHAnsi"/>
      <w:b w:val="1"/>
      <w:sz w:val="22"/>
      <w:szCs w:val="22"/>
      <w:lang w:eastAsia="es-CL" w:val="es-CL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181659"/>
    <w:pPr>
      <w:tabs>
        <w:tab w:val="right" w:leader="dot" w:pos="8828"/>
      </w:tabs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s-CL" w:val="es-CL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64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8648FE"/>
    <w:pPr>
      <w:spacing w:after="160"/>
    </w:pPr>
    <w:rPr>
      <w:rFonts w:asciiTheme="minorHAnsi" w:cstheme="minorBidi" w:hAnsiTheme="minorHAnsi"/>
      <w:sz w:val="20"/>
      <w:szCs w:val="20"/>
      <w:lang w:eastAsia="en-US" w:val="es-CL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8648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648F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648FE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8648FE"/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864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eastAsia="es-CL" w:val="es-C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8648FE"/>
    <w:rPr>
      <w:rFonts w:ascii="Courier New" w:cs="Courier New" w:eastAsia="Times New Roman" w:hAnsi="Courier New"/>
      <w:sz w:val="20"/>
      <w:szCs w:val="20"/>
      <w:lang w:eastAsia="es-CL"/>
    </w:rPr>
  </w:style>
  <w:style w:type="paragraph" w:styleId="Encabezado">
    <w:name w:val="header"/>
    <w:basedOn w:val="Normal"/>
    <w:link w:val="EncabezadoCar"/>
    <w:unhideWhenUsed w:val="1"/>
    <w:rsid w:val="005140EF"/>
    <w:pPr>
      <w:tabs>
        <w:tab w:val="center" w:pos="4419"/>
        <w:tab w:val="right" w:pos="8838"/>
      </w:tabs>
    </w:pPr>
    <w:rPr>
      <w:rFonts w:asciiTheme="minorHAnsi" w:cstheme="minorBidi" w:hAnsiTheme="minorHAnsi"/>
      <w:sz w:val="22"/>
      <w:szCs w:val="22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140EF"/>
  </w:style>
  <w:style w:type="paragraph" w:styleId="Piedepgina">
    <w:name w:val="footer"/>
    <w:basedOn w:val="Normal"/>
    <w:link w:val="PiedepginaCar"/>
    <w:unhideWhenUsed w:val="1"/>
    <w:rsid w:val="005140EF"/>
    <w:pPr>
      <w:tabs>
        <w:tab w:val="center" w:pos="4419"/>
        <w:tab w:val="right" w:pos="8838"/>
      </w:tabs>
    </w:pPr>
    <w:rPr>
      <w:rFonts w:asciiTheme="minorHAnsi" w:cstheme="minorBidi" w:hAnsiTheme="minorHAnsi"/>
      <w:sz w:val="22"/>
      <w:szCs w:val="22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140EF"/>
  </w:style>
  <w:style w:type="table" w:styleId="Tablaconcuadrcula">
    <w:name w:val="Table Grid"/>
    <w:basedOn w:val="Tablanormal"/>
    <w:uiPriority w:val="39"/>
    <w:rsid w:val="005140E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B65E00"/>
    <w:pPr>
      <w:spacing w:after="100" w:afterAutospacing="1" w:before="100" w:beforeAutospacing="1"/>
    </w:pPr>
  </w:style>
  <w:style w:type="character" w:styleId="Ttulo3Car" w:customStyle="1">
    <w:name w:val="Título 3 Car"/>
    <w:basedOn w:val="Fuentedeprrafopredeter"/>
    <w:link w:val="Ttulo3"/>
    <w:uiPriority w:val="9"/>
    <w:rsid w:val="001646F2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1646F2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rsid w:val="005625CF"/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TDC4">
    <w:name w:val="toc 4"/>
    <w:basedOn w:val="Normal"/>
    <w:next w:val="Normal"/>
    <w:autoRedefine w:val="1"/>
    <w:uiPriority w:val="39"/>
    <w:unhideWhenUsed w:val="1"/>
    <w:rsid w:val="00525CA8"/>
    <w:pPr>
      <w:spacing w:after="100" w:line="259" w:lineRule="auto"/>
      <w:ind w:left="660"/>
    </w:pPr>
    <w:rPr>
      <w:rFonts w:asciiTheme="minorHAnsi" w:cstheme="minorBidi" w:hAnsiTheme="minorHAnsi"/>
      <w:sz w:val="22"/>
      <w:szCs w:val="22"/>
      <w:lang w:eastAsia="en-US" w:val="es-CL"/>
    </w:rPr>
  </w:style>
  <w:style w:type="paragraph" w:styleId="TDC5">
    <w:name w:val="toc 5"/>
    <w:basedOn w:val="Normal"/>
    <w:next w:val="Normal"/>
    <w:autoRedefine w:val="1"/>
    <w:uiPriority w:val="39"/>
    <w:unhideWhenUsed w:val="1"/>
    <w:rsid w:val="00B555B9"/>
    <w:pPr>
      <w:tabs>
        <w:tab w:val="left" w:pos="1440"/>
        <w:tab w:val="right" w:leader="dot" w:pos="8828"/>
      </w:tabs>
      <w:spacing w:after="100" w:line="259" w:lineRule="auto"/>
      <w:ind w:left="880"/>
    </w:pPr>
    <w:rPr>
      <w:rFonts w:asciiTheme="minorHAnsi" w:cstheme="minorBidi" w:hAnsiTheme="minorHAnsi"/>
      <w:sz w:val="22"/>
      <w:szCs w:val="22"/>
      <w:lang w:eastAsia="en-US" w:val="es-CL"/>
    </w:rPr>
  </w:style>
  <w:style w:type="character" w:styleId="Ttulo6Car" w:customStyle="1">
    <w:name w:val="Título 6 Car"/>
    <w:basedOn w:val="Fuentedeprrafopredeter"/>
    <w:link w:val="Ttulo6"/>
    <w:uiPriority w:val="9"/>
    <w:rsid w:val="003D05AF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276A32"/>
    <w:rPr>
      <w:color w:val="954f72" w:themeColor="followedHyperlink"/>
      <w:u w:val="single"/>
    </w:rPr>
  </w:style>
  <w:style w:type="paragraph" w:styleId="TDC7">
    <w:name w:val="toc 7"/>
    <w:basedOn w:val="Normal"/>
    <w:next w:val="Normal"/>
    <w:autoRedefine w:val="1"/>
    <w:uiPriority w:val="39"/>
    <w:semiHidden w:val="1"/>
    <w:unhideWhenUsed w:val="1"/>
    <w:rsid w:val="00181659"/>
    <w:pPr>
      <w:spacing w:after="100"/>
      <w:ind w:left="1440"/>
    </w:pPr>
  </w:style>
  <w:style w:type="table" w:styleId="TableGrid" w:customStyle="1">
    <w:name w:val="TableGrid"/>
    <w:rsid w:val="0066686D"/>
    <w:rPr>
      <w:rFonts w:eastAsiaTheme="minorEastAsia"/>
      <w:lang w:eastAsia="es-C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footnotedescription" w:customStyle="1">
    <w:name w:val="footnote description"/>
    <w:next w:val="Normal"/>
    <w:link w:val="footnotedescriptionChar"/>
    <w:hidden w:val="1"/>
    <w:rsid w:val="00443FDF"/>
    <w:pPr>
      <w:spacing w:line="260" w:lineRule="auto"/>
      <w:ind w:left="230"/>
    </w:pPr>
    <w:rPr>
      <w:rFonts w:ascii="Arial" w:cs="Arial" w:eastAsia="Arial" w:hAnsi="Arial"/>
      <w:color w:val="000000"/>
      <w:lang w:eastAsia="es-CL"/>
    </w:rPr>
  </w:style>
  <w:style w:type="character" w:styleId="footnotedescriptionChar" w:customStyle="1">
    <w:name w:val="footnote description Char"/>
    <w:link w:val="footnotedescription"/>
    <w:rsid w:val="00443FDF"/>
    <w:rPr>
      <w:rFonts w:ascii="Arial" w:cs="Arial" w:eastAsia="Arial" w:hAnsi="Arial"/>
      <w:color w:val="000000"/>
      <w:lang w:eastAsia="es-CL"/>
    </w:rPr>
  </w:style>
  <w:style w:type="character" w:styleId="footnotemark" w:customStyle="1">
    <w:name w:val="footnote mark"/>
    <w:hidden w:val="1"/>
    <w:rsid w:val="00443FDF"/>
    <w:rPr>
      <w:rFonts w:ascii="Arial" w:cs="Arial" w:eastAsia="Arial" w:hAnsi="Arial"/>
      <w:color w:val="000000"/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 w:val="1"/>
    <w:rsid w:val="00F05005"/>
  </w:style>
  <w:style w:type="character" w:styleId="TextonotapieCar" w:customStyle="1">
    <w:name w:val="Texto nota pie Car"/>
    <w:basedOn w:val="Fuentedeprrafopredeter"/>
    <w:link w:val="Textonotapie"/>
    <w:uiPriority w:val="99"/>
    <w:rsid w:val="00F05005"/>
    <w:rPr>
      <w:rFonts w:ascii="Times New Roman" w:cs="Times New Roman" w:hAnsi="Times New Roman"/>
      <w:sz w:val="24"/>
      <w:szCs w:val="24"/>
      <w:lang w:eastAsia="es-ES_tradnl" w:val="es-ES_tradnl"/>
    </w:rPr>
  </w:style>
  <w:style w:type="character" w:styleId="Refdenotaalpie">
    <w:name w:val="footnote reference"/>
    <w:basedOn w:val="Fuentedeprrafopredeter"/>
    <w:uiPriority w:val="99"/>
    <w:unhideWhenUsed w:val="1"/>
    <w:rsid w:val="00F05005"/>
    <w:rPr>
      <w:vertAlign w:val="superscri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ZBnGZv+Zhd+MIDp6ASUWAWgxEg==">CgMxLjAyCGguZ2pkZ3hzMgloLjMwajB6bGw4AHIhMXR0a3YydUljOHM2QmpNZ0dxVU9PTFJMa3hQZ0pmdFdL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2020-04-23T14:50:00Z</dcterms:created>
  <dc:creator>Diego Espinoza</dc:creator>
</cp:coreProperties>
</file>