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b w:val="1"/>
          <w:color w:val="000000"/>
          <w:sz w:val="24"/>
          <w:szCs w:val="24"/>
          <w:rtl w:val="0"/>
        </w:rPr>
        <w:t xml:space="preserve">ANEXO N° 2.2</w:t>
      </w:r>
      <w:r w:rsidDel="00000000" w:rsidR="00000000" w:rsidRPr="00000000">
        <w:rPr>
          <w:rtl w:val="0"/>
        </w:rPr>
      </w:r>
    </w:p>
    <w:p w:rsidR="00000000" w:rsidDel="00000000" w:rsidP="00000000" w:rsidRDefault="00000000" w:rsidRPr="00000000" w14:paraId="00000002">
      <w:pPr>
        <w:spacing w:after="0" w:before="40" w:line="240" w:lineRule="auto"/>
        <w:jc w:val="center"/>
        <w:rPr>
          <w:rFonts w:ascii="Times New Roman" w:cs="Times New Roman" w:eastAsia="Times New Roman" w:hAnsi="Times New Roman"/>
          <w:b w:val="1"/>
          <w:sz w:val="27"/>
          <w:szCs w:val="27"/>
        </w:rPr>
      </w:pPr>
      <w:r w:rsidDel="00000000" w:rsidR="00000000" w:rsidRPr="00000000">
        <w:rPr>
          <w:rFonts w:ascii="Verdana" w:cs="Verdana" w:eastAsia="Verdana" w:hAnsi="Verdana"/>
          <w:b w:val="1"/>
          <w:color w:val="000000"/>
          <w:sz w:val="24"/>
          <w:szCs w:val="24"/>
          <w:u w:val="single"/>
          <w:rtl w:val="0"/>
        </w:rPr>
        <w:t xml:space="preserve">DESGLOSE DE EXPERIENCIA DEL EQUIPO EJECUTOR</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Para la asignación de puntaje en el criterio de “Experiencia de la asociación en la ejecución de proyectos”, la Asociación de consumidores deberá presentar la experiencia del equipo ejecutor. Se entenderá como equipo ejecutor a todas las personas honorarios, que prestan servicios profesionales o técnicos, o apoyo experto al</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color w:val="000000"/>
          <w:rtl w:val="0"/>
        </w:rPr>
        <w:t xml:space="preserve">proyecto y que tienen injerencia técnica directa y relevante en su ejecución.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Las asociaciones postulantes deberán completar este anexo para cada integrante que se propone en el equipo ejecutor.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El anexo deberá ser acompañado con los respectivos certificados o verificadores que acrediten los títulos, grados académicos y experiencia.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784.0" w:type="dxa"/>
        <w:jc w:val="left"/>
        <w:tblLayout w:type="fixed"/>
        <w:tblLook w:val="0400"/>
      </w:tblPr>
      <w:tblGrid>
        <w:gridCol w:w="8784"/>
        <w:tblGridChange w:id="0">
          <w:tblGrid>
            <w:gridCol w:w="87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115.0" w:type="dxa"/>
              <w:bottom w:w="0.0" w:type="dxa"/>
              <w:right w:w="115.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ffffff"/>
                <w:rtl w:val="0"/>
              </w:rPr>
              <w:t xml:space="preserve">ANTECEDENTES PERSONALES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Nombre Completo: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RUT.: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Profesión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Teléfono: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Correo electrónico: </w:t>
            </w: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784.0" w:type="dxa"/>
        <w:jc w:val="left"/>
        <w:tblLayout w:type="fixed"/>
        <w:tblLook w:val="0400"/>
      </w:tblPr>
      <w:tblGrid>
        <w:gridCol w:w="8784"/>
        <w:tblGridChange w:id="0">
          <w:tblGrid>
            <w:gridCol w:w="87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115.0" w:type="dxa"/>
              <w:bottom w:w="0.0" w:type="dxa"/>
              <w:right w:w="115.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ffffff"/>
                <w:rtl w:val="0"/>
              </w:rPr>
              <w:t xml:space="preserve">PARTICIPACIÓN EN EL PROYECTO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Rol en el equipo ejecutor: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Breve descripción de su participación:</w:t>
            </w:r>
            <w:r w:rsidDel="00000000" w:rsidR="00000000" w:rsidRPr="00000000">
              <w:rPr>
                <w:rtl w:val="0"/>
              </w:rPr>
            </w:r>
          </w:p>
        </w:tc>
      </w:tr>
    </w:tbl>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828.0" w:type="dxa"/>
        <w:jc w:val="left"/>
        <w:tblLayout w:type="fixed"/>
        <w:tblLook w:val="0400"/>
      </w:tblPr>
      <w:tblGrid>
        <w:gridCol w:w="8828"/>
        <w:tblGridChange w:id="0">
          <w:tblGrid>
            <w:gridCol w:w="8828"/>
          </w:tblGrid>
        </w:tblGridChange>
      </w:tblGrid>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115.0" w:type="dxa"/>
              <w:bottom w:w="0.0" w:type="dxa"/>
              <w:right w:w="115.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ffffff"/>
                <w:rtl w:val="0"/>
              </w:rPr>
              <w:t xml:space="preserve">ANTECEDENTES ACADÉMICOS </w:t>
            </w:r>
            <w:r w:rsidDel="00000000" w:rsidR="00000000" w:rsidRPr="00000000">
              <w:rPr>
                <w:rFonts w:ascii="Verdana" w:cs="Verdana" w:eastAsia="Verdana" w:hAnsi="Verdana"/>
                <w:i w:val="1"/>
                <w:color w:val="ffffff"/>
                <w:rtl w:val="0"/>
              </w:rPr>
              <w:t xml:space="preserve">(Repetir campos según sea necesario, por ejemplo, titulo profesional, postítulos, cursos de formación, etc.))</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Fecha inicio/Fecha de Término: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Centro Educacional: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Grado Académico: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Ciudad, País:</w:t>
            </w:r>
            <w:r w:rsidDel="00000000" w:rsidR="00000000" w:rsidRPr="00000000">
              <w:rPr>
                <w:rtl w:val="0"/>
              </w:rPr>
            </w:r>
          </w:p>
        </w:tc>
      </w:tr>
    </w:tbl>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828.0" w:type="dxa"/>
        <w:jc w:val="left"/>
        <w:tblLayout w:type="fixed"/>
        <w:tblLook w:val="0400"/>
      </w:tblPr>
      <w:tblGrid>
        <w:gridCol w:w="8828"/>
        <w:tblGridChange w:id="0">
          <w:tblGrid>
            <w:gridCol w:w="8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115.0" w:type="dxa"/>
              <w:bottom w:w="0.0" w:type="dxa"/>
              <w:right w:w="115.0" w:type="dxa"/>
            </w:tcM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ffffff"/>
                <w:rtl w:val="0"/>
              </w:rPr>
              <w:t xml:space="preserve">EXPERIENCIA VINCULADA AL ROL QUE DESEMPEÑA EN EL PRESENTE PROYECTO. </w:t>
            </w:r>
            <w:r w:rsidDel="00000000" w:rsidR="00000000" w:rsidRPr="00000000">
              <w:rPr>
                <w:rFonts w:ascii="Verdana" w:cs="Verdana" w:eastAsia="Verdana" w:hAnsi="Verdana"/>
                <w:i w:val="1"/>
                <w:color w:val="ffffff"/>
                <w:rtl w:val="0"/>
              </w:rPr>
              <w:t xml:space="preserve">Se debe completar la información </w:t>
            </w:r>
            <w:r w:rsidDel="00000000" w:rsidR="00000000" w:rsidRPr="00000000">
              <w:rPr>
                <w:rFonts w:ascii="Verdana" w:cs="Verdana" w:eastAsia="Verdana" w:hAnsi="Verdana"/>
                <w:b w:val="1"/>
                <w:i w:val="1"/>
                <w:color w:val="ffffff"/>
                <w:rtl w:val="0"/>
              </w:rPr>
              <w:t xml:space="preserve">por cada iniciativa asociada</w:t>
            </w:r>
            <w:r w:rsidDel="00000000" w:rsidR="00000000" w:rsidRPr="00000000">
              <w:rPr>
                <w:rFonts w:ascii="Verdana" w:cs="Verdana" w:eastAsia="Verdana" w:hAnsi="Verdana"/>
                <w:i w:val="1"/>
                <w:color w:val="ffffff"/>
                <w:rtl w:val="0"/>
              </w:rPr>
              <w:t xml:space="preserve"> a su participación en la presente postulación.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Institución: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Nombre de la Iniciativa: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Financiado por el Fondo Concursable (Marcar X si corresponde):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Descripción de la Iniciativa </w:t>
            </w:r>
            <w:r w:rsidDel="00000000" w:rsidR="00000000" w:rsidRPr="00000000">
              <w:rPr>
                <w:rFonts w:ascii="Verdana" w:cs="Verdana" w:eastAsia="Verdana" w:hAnsi="Verdana"/>
                <w:i w:val="1"/>
                <w:color w:val="000000"/>
                <w:rtl w:val="0"/>
              </w:rPr>
              <w:t xml:space="preserve">(Máx.500 Caracteres)</w:t>
            </w:r>
            <w:r w:rsidDel="00000000" w:rsidR="00000000" w:rsidRPr="00000000">
              <w:rPr>
                <w:rFonts w:ascii="Verdana" w:cs="Verdana" w:eastAsia="Verdana" w:hAnsi="Verdana"/>
                <w:color w:val="00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Participación en el Proyecto: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Principales Actividades Desempeñadas: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Detalle de relación con Proyecto Postulado.</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(Objetivos, Metodología, Etc.)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Fecha de inicio/Fecha de Término de la iniciativa </w:t>
            </w:r>
            <w:r w:rsidDel="00000000" w:rsidR="00000000" w:rsidRPr="00000000">
              <w:rPr>
                <w:rFonts w:ascii="Verdana" w:cs="Verdana" w:eastAsia="Verdana" w:hAnsi="Verdana"/>
                <w:b w:val="1"/>
                <w:i w:val="1"/>
                <w:color w:val="000000"/>
                <w:rtl w:val="0"/>
              </w:rPr>
              <w:t xml:space="preserve">(mes/año)</w:t>
            </w:r>
            <w:r w:rsidDel="00000000" w:rsidR="00000000" w:rsidRPr="00000000">
              <w:rPr>
                <w:rFonts w:ascii="Verdana" w:cs="Verdana" w:eastAsia="Verdana" w:hAnsi="Verdana"/>
                <w:b w:val="1"/>
                <w:color w:val="000000"/>
                <w:rtl w:val="0"/>
              </w:rPr>
              <w:t xml:space="preserve">:</w:t>
            </w:r>
            <w:r w:rsidDel="00000000" w:rsidR="00000000" w:rsidRPr="00000000">
              <w:rPr>
                <w:rtl w:val="0"/>
              </w:rPr>
            </w:r>
          </w:p>
        </w:tc>
      </w:tr>
    </w:tbl>
    <w:p w:rsidR="00000000" w:rsidDel="00000000" w:rsidP="00000000" w:rsidRDefault="00000000" w:rsidRPr="00000000" w14:paraId="0000002B">
      <w:pPr>
        <w:rPr/>
      </w:pPr>
      <w:bookmarkStart w:colFirst="0" w:colLast="0" w:name="_heading=h.gjdgxs" w:id="0"/>
      <w:bookmarkEnd w:id="0"/>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-180974</wp:posOffset>
          </wp:positionV>
          <wp:extent cx="2145603" cy="569070"/>
          <wp:effectExtent b="0" l="0" r="0" t="0"/>
          <wp:wrapNone/>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5603" cy="5690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Verdana" w:cs="Verdana" w:eastAsia="Verdana" w:hAnsi="Verdana"/>
        <w:b w:val="1"/>
        <w:i w:val="0"/>
        <w:smallCaps w:val="0"/>
        <w:strike w:val="0"/>
        <w:color w:val="595959"/>
        <w:sz w:val="22"/>
        <w:szCs w:val="22"/>
        <w:u w:val="none"/>
        <w:shd w:fill="auto" w:val="clear"/>
        <w:vertAlign w:val="baseline"/>
      </w:rPr>
    </w:pPr>
    <w:r w:rsidDel="00000000" w:rsidR="00000000" w:rsidRPr="00000000">
      <w:rPr>
        <w:rFonts w:ascii="Verdana" w:cs="Verdana" w:eastAsia="Verdana" w:hAnsi="Verdana"/>
        <w:b w:val="1"/>
        <w:i w:val="0"/>
        <w:smallCaps w:val="0"/>
        <w:strike w:val="0"/>
        <w:color w:val="595959"/>
        <w:sz w:val="22"/>
        <w:szCs w:val="22"/>
        <w:u w:val="none"/>
        <w:shd w:fill="auto" w:val="clear"/>
        <w:vertAlign w:val="baseline"/>
        <w:rtl w:val="0"/>
      </w:rPr>
      <w:t xml:space="preserve">Servicio Nacional</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-437390</wp:posOffset>
          </wp:positionV>
          <wp:extent cx="1389413" cy="287049"/>
          <wp:effectExtent b="0" l="0" r="0" t="0"/>
          <wp:wrapNone/>
          <wp:docPr descr="comple" id="22" name="image2.jpg"/>
          <a:graphic>
            <a:graphicData uri="http://schemas.openxmlformats.org/drawingml/2006/picture">
              <pic:pic>
                <pic:nvPicPr>
                  <pic:cNvPr descr="comple" id="0" name="image2.jpg"/>
                  <pic:cNvPicPr preferRelativeResize="0"/>
                </pic:nvPicPr>
                <pic:blipFill>
                  <a:blip r:embed="rId1"/>
                  <a:srcRect b="0" l="0" r="0" t="0"/>
                  <a:stretch>
                    <a:fillRect/>
                  </a:stretch>
                </pic:blipFill>
                <pic:spPr>
                  <a:xfrm>
                    <a:off x="0" y="0"/>
                    <a:ext cx="1389413" cy="287049"/>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595959"/>
        <w:sz w:val="22"/>
        <w:szCs w:val="22"/>
        <w:u w:val="none"/>
        <w:shd w:fill="auto" w:val="clear"/>
        <w:vertAlign w:val="baseline"/>
        <w:rtl w:val="0"/>
      </w:rPr>
      <w:t xml:space="preserve">del Consumidor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Verdana" w:cs="Verdana" w:eastAsia="Verdana" w:hAnsi="Verdana"/>
        <w:b w:val="0"/>
        <w:i w:val="0"/>
        <w:smallCaps w:val="0"/>
        <w:strike w:val="0"/>
        <w:color w:val="a6a6a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Verdana" w:cs="Verdana" w:eastAsia="Verdana" w:hAnsi="Verdana"/>
        <w:b w:val="0"/>
        <w:i w:val="0"/>
        <w:smallCaps w:val="0"/>
        <w:strike w:val="0"/>
        <w:color w:val="a6a6a6"/>
        <w:sz w:val="20"/>
        <w:szCs w:val="20"/>
        <w:u w:val="none"/>
        <w:shd w:fill="auto" w:val="clear"/>
        <w:vertAlign w:val="baseline"/>
      </w:rPr>
    </w:pPr>
    <w:r w:rsidDel="00000000" w:rsidR="00000000" w:rsidRPr="00000000">
      <w:rPr>
        <w:rFonts w:ascii="Verdana" w:cs="Verdana" w:eastAsia="Verdana" w:hAnsi="Verdana"/>
        <w:b w:val="0"/>
        <w:i w:val="0"/>
        <w:smallCaps w:val="0"/>
        <w:strike w:val="0"/>
        <w:color w:val="a6a6a6"/>
        <w:sz w:val="20"/>
        <w:szCs w:val="20"/>
        <w:u w:val="none"/>
        <w:shd w:fill="auto" w:val="clear"/>
        <w:vertAlign w:val="baseline"/>
        <w:rtl w:val="0"/>
      </w:rPr>
      <w:t xml:space="preserve">Ministerio de Economía,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4093"/>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a6a6a6"/>
        <w:sz w:val="20"/>
        <w:szCs w:val="20"/>
        <w:u w:val="none"/>
        <w:shd w:fill="auto" w:val="clear"/>
        <w:vertAlign w:val="baseline"/>
        <w:rtl w:val="0"/>
      </w:rPr>
      <w:t xml:space="preserve">Fomento y Turismo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3">
    <w:name w:val="heading 3"/>
    <w:basedOn w:val="Normal"/>
    <w:link w:val="Ttulo3Car"/>
    <w:uiPriority w:val="9"/>
    <w:qFormat w:val="1"/>
    <w:rsid w:val="00082AB3"/>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3Car" w:customStyle="1">
    <w:name w:val="Título 3 Car"/>
    <w:basedOn w:val="Fuentedeprrafopredeter"/>
    <w:link w:val="Ttulo3"/>
    <w:uiPriority w:val="9"/>
    <w:rsid w:val="00082AB3"/>
    <w:rPr>
      <w:rFonts w:ascii="Times New Roman" w:cs="Times New Roman" w:eastAsia="Times New Roman" w:hAnsi="Times New Roman"/>
      <w:b w:val="1"/>
      <w:bCs w:val="1"/>
      <w:sz w:val="27"/>
      <w:szCs w:val="27"/>
      <w:lang w:eastAsia="es-CL"/>
    </w:rPr>
  </w:style>
  <w:style w:type="paragraph" w:styleId="NormalWeb">
    <w:name w:val="Normal (Web)"/>
    <w:basedOn w:val="Normal"/>
    <w:uiPriority w:val="99"/>
    <w:semiHidden w:val="1"/>
    <w:unhideWhenUsed w:val="1"/>
    <w:rsid w:val="00082AB3"/>
    <w:pPr>
      <w:spacing w:after="100" w:afterAutospacing="1" w:before="100" w:beforeAutospacing="1" w:line="240" w:lineRule="auto"/>
    </w:pPr>
    <w:rPr>
      <w:rFonts w:ascii="Times New Roman" w:cs="Times New Roman" w:eastAsia="Times New Roman" w:hAnsi="Times New Roman"/>
      <w:sz w:val="24"/>
      <w:szCs w:val="24"/>
      <w:lang w:eastAsia="es-CL"/>
    </w:rPr>
  </w:style>
  <w:style w:type="paragraph" w:styleId="Encabezado">
    <w:name w:val="header"/>
    <w:basedOn w:val="Normal"/>
    <w:link w:val="EncabezadoCar"/>
    <w:unhideWhenUsed w:val="1"/>
    <w:rsid w:val="00082AB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82AB3"/>
  </w:style>
  <w:style w:type="paragraph" w:styleId="Piedepgina">
    <w:name w:val="footer"/>
    <w:basedOn w:val="Normal"/>
    <w:link w:val="PiedepginaCar"/>
    <w:uiPriority w:val="99"/>
    <w:unhideWhenUsed w:val="1"/>
    <w:rsid w:val="00082AB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82AB3"/>
  </w:style>
  <w:style w:type="paragraph" w:styleId="Textonotapie">
    <w:name w:val="footnote text"/>
    <w:basedOn w:val="Normal"/>
    <w:link w:val="TextonotapieCar"/>
    <w:uiPriority w:val="99"/>
    <w:semiHidden w:val="1"/>
    <w:unhideWhenUsed w:val="1"/>
    <w:rsid w:val="00082AB3"/>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082AB3"/>
    <w:rPr>
      <w:sz w:val="20"/>
      <w:szCs w:val="20"/>
    </w:rPr>
  </w:style>
  <w:style w:type="character" w:styleId="Refdenotaalpie">
    <w:name w:val="footnote reference"/>
    <w:basedOn w:val="Fuentedeprrafopredeter"/>
    <w:uiPriority w:val="99"/>
    <w:semiHidden w:val="1"/>
    <w:unhideWhenUsed w:val="1"/>
    <w:rsid w:val="00082AB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wt+TEJNqvcoviJzG16+x+zvRQQ==">CgMxLjAyCGguZ2pkZ3hzOAByITFmVzFMbHB4eWpWM05vN3o3aHluazNjbWNocEJkblVKXw==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2024-03-25T18:20:00Z</dcterms:created>
  <dc:creator>Rosita Estefanía González Duarte</dc:creator>
</cp:coreProperties>
</file>